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D" w:rsidRPr="00F174F7" w:rsidRDefault="00F174F7" w:rsidP="00F174F7">
      <w:pPr>
        <w:jc w:val="center"/>
        <w:rPr>
          <w:b/>
          <w:sz w:val="28"/>
          <w:lang w:val="en-US"/>
        </w:rPr>
      </w:pPr>
      <w:r w:rsidRPr="00F174F7">
        <w:rPr>
          <w:b/>
          <w:sz w:val="28"/>
          <w:lang w:val="en-US"/>
        </w:rPr>
        <w:t>Georgios Gkrimas</w:t>
      </w:r>
    </w:p>
    <w:p w:rsidR="00F174F7" w:rsidRPr="00F174F7" w:rsidRDefault="00F174F7">
      <w:pPr>
        <w:rPr>
          <w:u w:val="single"/>
          <w:lang w:val="en-US"/>
        </w:rPr>
      </w:pPr>
      <w:r w:rsidRPr="00F174F7">
        <w:rPr>
          <w:u w:val="single"/>
          <w:lang w:val="en-US"/>
        </w:rPr>
        <w:t>Personal Details</w:t>
      </w:r>
    </w:p>
    <w:p w:rsidR="00F174F7" w:rsidRDefault="00F174F7">
      <w:pPr>
        <w:rPr>
          <w:lang w:val="en-US"/>
        </w:rPr>
      </w:pPr>
      <w:r>
        <w:rPr>
          <w:lang w:val="en-US"/>
        </w:rPr>
        <w:t>Address: Athens, Greece |</w:t>
      </w:r>
      <w:proofErr w:type="gramStart"/>
      <w:r>
        <w:rPr>
          <w:lang w:val="en-US"/>
        </w:rPr>
        <w:t>|  Tel</w:t>
      </w:r>
      <w:proofErr w:type="gramEnd"/>
      <w:r>
        <w:rPr>
          <w:lang w:val="en-US"/>
        </w:rPr>
        <w:t xml:space="preserve">.: +306972694515 || E-mail: </w:t>
      </w:r>
      <w:hyperlink r:id="rId5" w:history="1">
        <w:r w:rsidRPr="00536D6C">
          <w:rPr>
            <w:rStyle w:val="-"/>
            <w:lang w:val="en-US"/>
          </w:rPr>
          <w:t>gfgkrimas@gmail.com</w:t>
        </w:r>
      </w:hyperlink>
      <w:r>
        <w:rPr>
          <w:lang w:val="en-US"/>
        </w:rPr>
        <w:t xml:space="preserve"> ||     </w:t>
      </w:r>
      <w:proofErr w:type="spellStart"/>
      <w:r>
        <w:rPr>
          <w:lang w:val="en-US"/>
        </w:rPr>
        <w:t>DoB</w:t>
      </w:r>
      <w:proofErr w:type="spellEnd"/>
      <w:r>
        <w:rPr>
          <w:lang w:val="en-US"/>
        </w:rPr>
        <w:t>.: 13/01/1985</w:t>
      </w:r>
    </w:p>
    <w:p w:rsidR="00F174F7" w:rsidRPr="00F174F7" w:rsidRDefault="00F174F7">
      <w:pPr>
        <w:rPr>
          <w:u w:val="single"/>
          <w:lang w:val="en-US"/>
        </w:rPr>
      </w:pPr>
      <w:r w:rsidRPr="00F174F7">
        <w:rPr>
          <w:u w:val="single"/>
          <w:lang w:val="en-US"/>
        </w:rPr>
        <w:t>Professional Experience</w:t>
      </w:r>
    </w:p>
    <w:p w:rsidR="00F174F7" w:rsidRDefault="00F174F7">
      <w:pPr>
        <w:rPr>
          <w:lang w:val="en-US"/>
        </w:rPr>
      </w:pPr>
      <w:r w:rsidRPr="00967E8C">
        <w:rPr>
          <w:b/>
          <w:lang w:val="en-US"/>
        </w:rPr>
        <w:t>ELEPAP Athens Rehabilitation Center</w:t>
      </w:r>
      <w:r>
        <w:rPr>
          <w:lang w:val="en-US"/>
        </w:rPr>
        <w:t xml:space="preserve"> (</w:t>
      </w:r>
      <w:r w:rsidR="00967E8C">
        <w:rPr>
          <w:lang w:val="en-US"/>
        </w:rPr>
        <w:t>2016- to date</w:t>
      </w:r>
      <w:r>
        <w:rPr>
          <w:lang w:val="en-US"/>
        </w:rPr>
        <w:t>)</w:t>
      </w:r>
      <w:r w:rsidR="00967E8C">
        <w:rPr>
          <w:lang w:val="en-US"/>
        </w:rPr>
        <w:t>: Biomechanist, Head of Gait &amp; Motion Analysis Lab</w:t>
      </w:r>
    </w:p>
    <w:p w:rsidR="00967E8C" w:rsidRDefault="00967E8C">
      <w:pPr>
        <w:rPr>
          <w:lang w:val="en-US"/>
        </w:rPr>
      </w:pPr>
      <w:r w:rsidRPr="001A2872">
        <w:rPr>
          <w:b/>
          <w:lang w:val="en-US"/>
        </w:rPr>
        <w:t>Metropolitan College Athens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Collab</w:t>
      </w:r>
      <w:proofErr w:type="spellEnd"/>
      <w:r>
        <w:rPr>
          <w:lang w:val="en-US"/>
        </w:rPr>
        <w:t xml:space="preserve">. </w:t>
      </w:r>
      <w:r w:rsidR="001A2872">
        <w:rPr>
          <w:lang w:val="en-US"/>
        </w:rPr>
        <w:t>w</w:t>
      </w:r>
      <w:r>
        <w:rPr>
          <w:lang w:val="en-US"/>
        </w:rPr>
        <w:t>ith Queen Margaret University of Edinburgh)</w:t>
      </w:r>
      <w:r w:rsidR="001A2872">
        <w:rPr>
          <w:lang w:val="en-US"/>
        </w:rPr>
        <w:t xml:space="preserve"> (2014-to date): Programme Leader in BSc (</w:t>
      </w:r>
      <w:proofErr w:type="spellStart"/>
      <w:r w:rsidR="001A2872">
        <w:rPr>
          <w:lang w:val="en-US"/>
        </w:rPr>
        <w:t>Hons</w:t>
      </w:r>
      <w:proofErr w:type="spellEnd"/>
      <w:r w:rsidR="001A2872">
        <w:rPr>
          <w:lang w:val="en-US"/>
        </w:rPr>
        <w:t xml:space="preserve">) Podiatry </w:t>
      </w:r>
    </w:p>
    <w:p w:rsidR="001A2872" w:rsidRDefault="001A2872">
      <w:pPr>
        <w:rPr>
          <w:lang w:val="en-US"/>
        </w:rPr>
      </w:pPr>
      <w:r w:rsidRPr="001A2872">
        <w:rPr>
          <w:b/>
          <w:lang w:val="en-US"/>
        </w:rPr>
        <w:t>Physiotherapist</w:t>
      </w:r>
      <w:r>
        <w:rPr>
          <w:lang w:val="en-US"/>
        </w:rPr>
        <w:t xml:space="preserve"> (2006-2017): Working in Rehabilitation Centers, Private Physiotherapy Clinics, Football Clubs, Volunteer in National Hospitals. </w:t>
      </w:r>
    </w:p>
    <w:p w:rsidR="001A2872" w:rsidRPr="0081007C" w:rsidRDefault="001A2872">
      <w:pPr>
        <w:rPr>
          <w:u w:val="single"/>
          <w:lang w:val="en-US"/>
        </w:rPr>
      </w:pPr>
      <w:r w:rsidRPr="0081007C">
        <w:rPr>
          <w:u w:val="single"/>
          <w:lang w:val="en-US"/>
        </w:rPr>
        <w:t>Professional Body Membership</w:t>
      </w:r>
    </w:p>
    <w:p w:rsidR="0081007C" w:rsidRDefault="0081007C" w:rsidP="0081007C">
      <w:pPr>
        <w:spacing w:after="0" w:line="240" w:lineRule="auto"/>
        <w:rPr>
          <w:lang w:val="en-GB"/>
        </w:rPr>
      </w:pPr>
      <w:r w:rsidRPr="0081007C">
        <w:rPr>
          <w:lang w:val="en-GB"/>
        </w:rPr>
        <w:t>European Society for Movement analysis in Adults and Children (ESMAC)</w:t>
      </w:r>
    </w:p>
    <w:p w:rsidR="0081007C" w:rsidRPr="0081007C" w:rsidRDefault="0081007C" w:rsidP="0081007C">
      <w:pPr>
        <w:spacing w:after="0" w:line="240" w:lineRule="auto"/>
        <w:rPr>
          <w:lang w:val="en-GB"/>
        </w:rPr>
      </w:pPr>
      <w:r w:rsidRPr="0081007C">
        <w:rPr>
          <w:lang w:val="en-GB"/>
        </w:rPr>
        <w:t>Hellenic Scientific Society of Physiotherapy (2</w:t>
      </w:r>
      <w:r w:rsidRPr="0081007C">
        <w:rPr>
          <w:vertAlign w:val="superscript"/>
          <w:lang w:val="en-GB"/>
        </w:rPr>
        <w:t>nd</w:t>
      </w:r>
      <w:r w:rsidRPr="0081007C">
        <w:rPr>
          <w:lang w:val="en-GB"/>
        </w:rPr>
        <w:t xml:space="preserve"> Vice President 2019)</w:t>
      </w:r>
    </w:p>
    <w:p w:rsidR="0081007C" w:rsidRPr="0081007C" w:rsidRDefault="0081007C" w:rsidP="0081007C">
      <w:pPr>
        <w:spacing w:after="0" w:line="240" w:lineRule="auto"/>
        <w:rPr>
          <w:lang w:val="en-GB"/>
        </w:rPr>
      </w:pPr>
      <w:r w:rsidRPr="0081007C">
        <w:rPr>
          <w:lang w:val="en-GB"/>
        </w:rPr>
        <w:t>Hellenic Society of Biomechanics (HSB)</w:t>
      </w:r>
    </w:p>
    <w:p w:rsidR="0081007C" w:rsidRDefault="0081007C" w:rsidP="0081007C">
      <w:pPr>
        <w:spacing w:after="0" w:line="240" w:lineRule="auto"/>
        <w:rPr>
          <w:lang w:val="en-GB"/>
        </w:rPr>
      </w:pPr>
      <w:proofErr w:type="spellStart"/>
      <w:r w:rsidRPr="0081007C">
        <w:rPr>
          <w:lang w:val="en-GB"/>
        </w:rPr>
        <w:t>Panhellenic</w:t>
      </w:r>
      <w:proofErr w:type="spellEnd"/>
      <w:r w:rsidRPr="0081007C">
        <w:rPr>
          <w:lang w:val="en-GB"/>
        </w:rPr>
        <w:t xml:space="preserve"> Association Physical Therapy </w:t>
      </w:r>
    </w:p>
    <w:p w:rsidR="0081007C" w:rsidRDefault="0081007C" w:rsidP="0081007C">
      <w:pPr>
        <w:spacing w:after="0" w:line="240" w:lineRule="auto"/>
        <w:rPr>
          <w:lang w:val="en-GB"/>
        </w:rPr>
      </w:pPr>
    </w:p>
    <w:p w:rsidR="0081007C" w:rsidRDefault="0081007C" w:rsidP="0081007C">
      <w:pPr>
        <w:spacing w:after="0" w:line="240" w:lineRule="auto"/>
        <w:rPr>
          <w:u w:val="single"/>
          <w:lang w:val="en-GB"/>
        </w:rPr>
      </w:pPr>
      <w:r w:rsidRPr="0081007C">
        <w:rPr>
          <w:u w:val="single"/>
          <w:lang w:val="en-GB"/>
        </w:rPr>
        <w:t>Education</w:t>
      </w:r>
    </w:p>
    <w:p w:rsidR="0081007C" w:rsidRPr="0081007C" w:rsidRDefault="0081007C" w:rsidP="0081007C">
      <w:pPr>
        <w:spacing w:after="0" w:line="240" w:lineRule="auto"/>
        <w:rPr>
          <w:u w:val="single"/>
          <w:lang w:val="en-GB"/>
        </w:rPr>
      </w:pPr>
    </w:p>
    <w:p w:rsidR="0081007C" w:rsidRPr="0081007C" w:rsidRDefault="0081007C" w:rsidP="0081007C">
      <w:pPr>
        <w:spacing w:after="0" w:line="240" w:lineRule="auto"/>
        <w:rPr>
          <w:lang w:val="en-GB"/>
        </w:rPr>
      </w:pPr>
      <w:r w:rsidRPr="0081007C">
        <w:rPr>
          <w:b/>
          <w:lang w:val="en-GB"/>
        </w:rPr>
        <w:t xml:space="preserve">MSc BIOMECHANICS OF GAIT &amp; POSTURE </w:t>
      </w:r>
      <w:r w:rsidRPr="0081007C">
        <w:rPr>
          <w:lang w:val="en-GB"/>
        </w:rPr>
        <w:t>(09/2011- 11/2012)</w:t>
      </w:r>
    </w:p>
    <w:p w:rsidR="0081007C" w:rsidRPr="0081007C" w:rsidRDefault="0081007C" w:rsidP="0081007C">
      <w:pPr>
        <w:spacing w:after="0" w:line="240" w:lineRule="auto"/>
        <w:rPr>
          <w:lang w:val="en-GB"/>
        </w:rPr>
      </w:pPr>
      <w:r w:rsidRPr="0081007C">
        <w:rPr>
          <w:lang w:val="en-GB"/>
        </w:rPr>
        <w:t>Liverpool John Moores University, School of Sport &amp; Exercise Science</w:t>
      </w:r>
    </w:p>
    <w:p w:rsidR="0081007C" w:rsidRPr="0081007C" w:rsidRDefault="0081007C" w:rsidP="0081007C">
      <w:pPr>
        <w:spacing w:after="0" w:line="240" w:lineRule="auto"/>
        <w:rPr>
          <w:bCs/>
          <w:lang w:val="en-GB"/>
        </w:rPr>
      </w:pPr>
      <w:r w:rsidRPr="0081007C">
        <w:rPr>
          <w:b/>
          <w:bCs/>
          <w:lang w:val="en-GB"/>
        </w:rPr>
        <w:t>BSc (</w:t>
      </w:r>
      <w:proofErr w:type="spellStart"/>
      <w:r w:rsidRPr="0081007C">
        <w:rPr>
          <w:b/>
          <w:bCs/>
          <w:lang w:val="en-GB"/>
        </w:rPr>
        <w:t>Hons</w:t>
      </w:r>
      <w:proofErr w:type="spellEnd"/>
      <w:r w:rsidRPr="0081007C">
        <w:rPr>
          <w:b/>
          <w:bCs/>
          <w:lang w:val="en-GB"/>
        </w:rPr>
        <w:t xml:space="preserve">) PHYSIOTHERAPY </w:t>
      </w:r>
      <w:r w:rsidRPr="0081007C">
        <w:rPr>
          <w:bCs/>
          <w:lang w:val="en-GB"/>
        </w:rPr>
        <w:t>(2002- 2007)</w:t>
      </w:r>
    </w:p>
    <w:p w:rsidR="0081007C" w:rsidRPr="0081007C" w:rsidRDefault="0081007C" w:rsidP="0081007C">
      <w:pPr>
        <w:spacing w:after="0" w:line="240" w:lineRule="auto"/>
        <w:rPr>
          <w:lang w:val="en-US"/>
        </w:rPr>
      </w:pPr>
      <w:r w:rsidRPr="0081007C">
        <w:rPr>
          <w:lang w:val="en-US"/>
        </w:rPr>
        <w:t>Technological Educational Institute of Athens, School of Health &amp; Caring Professions Department of Physical Therapy</w:t>
      </w:r>
    </w:p>
    <w:p w:rsidR="0081007C" w:rsidRDefault="0081007C" w:rsidP="0081007C">
      <w:pPr>
        <w:spacing w:after="0" w:line="240" w:lineRule="auto"/>
        <w:rPr>
          <w:lang w:val="en-US"/>
        </w:rPr>
      </w:pPr>
    </w:p>
    <w:p w:rsidR="00CF1EEC" w:rsidRDefault="00CF1EEC" w:rsidP="0081007C">
      <w:pPr>
        <w:spacing w:after="0" w:line="240" w:lineRule="auto"/>
        <w:rPr>
          <w:u w:val="single"/>
          <w:lang w:val="en-US"/>
        </w:rPr>
      </w:pPr>
      <w:r w:rsidRPr="0098541E">
        <w:rPr>
          <w:u w:val="single"/>
          <w:lang w:val="en-US"/>
        </w:rPr>
        <w:t xml:space="preserve">Research Projects </w:t>
      </w:r>
    </w:p>
    <w:p w:rsidR="0098541E" w:rsidRPr="0098541E" w:rsidRDefault="0098541E" w:rsidP="0081007C">
      <w:pPr>
        <w:spacing w:after="0" w:line="240" w:lineRule="auto"/>
        <w:rPr>
          <w:u w:val="single"/>
          <w:lang w:val="en-US"/>
        </w:rPr>
      </w:pPr>
    </w:p>
    <w:p w:rsidR="0098541E" w:rsidRPr="0098541E" w:rsidRDefault="0098541E" w:rsidP="0098541E">
      <w:pPr>
        <w:spacing w:after="0" w:line="240" w:lineRule="auto"/>
        <w:rPr>
          <w:lang w:val="en-GB"/>
        </w:rPr>
      </w:pPr>
      <w:r>
        <w:rPr>
          <w:lang w:val="en-GB"/>
        </w:rPr>
        <w:t>-</w:t>
      </w:r>
      <w:r w:rsidRPr="0098541E">
        <w:rPr>
          <w:lang w:val="en-GB"/>
        </w:rPr>
        <w:t xml:space="preserve">"Improving Gait and Lower-Limb Muscle Strength in Children with Cerebral Palsy Following Selective Percutaneous </w:t>
      </w:r>
      <w:proofErr w:type="spellStart"/>
      <w:r w:rsidRPr="0098541E">
        <w:rPr>
          <w:lang w:val="en-GB"/>
        </w:rPr>
        <w:t>Myofascial</w:t>
      </w:r>
      <w:proofErr w:type="spellEnd"/>
      <w:r w:rsidRPr="0098541E">
        <w:rPr>
          <w:lang w:val="en-GB"/>
        </w:rPr>
        <w:t xml:space="preserve"> Lengthening and Functional Physiotherapy" </w:t>
      </w:r>
    </w:p>
    <w:p w:rsidR="0098541E" w:rsidRPr="0098541E" w:rsidRDefault="0098541E" w:rsidP="0098541E">
      <w:pPr>
        <w:spacing w:after="0" w:line="240" w:lineRule="auto"/>
        <w:rPr>
          <w:lang w:val="en-GB"/>
        </w:rPr>
      </w:pPr>
      <w:proofErr w:type="spellStart"/>
      <w:r w:rsidRPr="0098541E">
        <w:rPr>
          <w:lang w:val="en-GB"/>
        </w:rPr>
        <w:t>NeuroRehabilitation</w:t>
      </w:r>
      <w:proofErr w:type="spellEnd"/>
      <w:r w:rsidRPr="0098541E">
        <w:rPr>
          <w:lang w:val="en-GB"/>
        </w:rPr>
        <w:t xml:space="preserve"> 2018 Nov 2.</w:t>
      </w:r>
    </w:p>
    <w:p w:rsidR="0098541E" w:rsidRDefault="0098541E" w:rsidP="0098541E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-</w:t>
      </w:r>
      <w:r w:rsidRPr="0098541E">
        <w:rPr>
          <w:lang w:val="en-GB"/>
        </w:rPr>
        <w:t xml:space="preserve">“The effectiveness of virtual reality and treadmill training in Parkinson’s disease patients” MOJ </w:t>
      </w:r>
      <w:proofErr w:type="spellStart"/>
      <w:r w:rsidRPr="0098541E">
        <w:rPr>
          <w:lang w:val="en-GB"/>
        </w:rPr>
        <w:t>Orthopedics</w:t>
      </w:r>
      <w:proofErr w:type="spellEnd"/>
      <w:r w:rsidRPr="0098541E">
        <w:rPr>
          <w:lang w:val="en-GB"/>
        </w:rPr>
        <w:t xml:space="preserve"> &amp; Rheumatology.</w:t>
      </w:r>
      <w:proofErr w:type="gramEnd"/>
      <w:r w:rsidRPr="0098541E">
        <w:rPr>
          <w:lang w:val="en-GB"/>
        </w:rPr>
        <w:t xml:space="preserve"> Volume 10 Issue 4 – 2018. </w:t>
      </w:r>
    </w:p>
    <w:p w:rsidR="0098541E" w:rsidRPr="0098541E" w:rsidRDefault="0098541E" w:rsidP="0098541E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-</w:t>
      </w:r>
      <w:r w:rsidRPr="0098541E">
        <w:rPr>
          <w:lang w:val="en-GB"/>
        </w:rPr>
        <w:t xml:space="preserve">“Therapeutic interventions for trunk and improvement of posture in children with cerebral palsy: a review of the literature” MOJ </w:t>
      </w:r>
      <w:proofErr w:type="spellStart"/>
      <w:r w:rsidRPr="0098541E">
        <w:rPr>
          <w:lang w:val="en-GB"/>
        </w:rPr>
        <w:t>Orthopedics</w:t>
      </w:r>
      <w:proofErr w:type="spellEnd"/>
      <w:r w:rsidRPr="0098541E">
        <w:rPr>
          <w:lang w:val="en-GB"/>
        </w:rPr>
        <w:t xml:space="preserve"> &amp; Rheumatology.</w:t>
      </w:r>
      <w:proofErr w:type="gramEnd"/>
      <w:r w:rsidRPr="0098541E">
        <w:rPr>
          <w:lang w:val="en-GB"/>
        </w:rPr>
        <w:t xml:space="preserve"> Volume 10 Issue 4 – 2018. </w:t>
      </w:r>
    </w:p>
    <w:p w:rsidR="0098541E" w:rsidRPr="0098541E" w:rsidRDefault="0098541E" w:rsidP="0098541E">
      <w:pPr>
        <w:spacing w:after="0" w:line="240" w:lineRule="auto"/>
        <w:rPr>
          <w:lang w:val="en-GB"/>
        </w:rPr>
      </w:pPr>
      <w:r w:rsidRPr="0098541E">
        <w:rPr>
          <w:lang w:val="en-GB"/>
        </w:rPr>
        <w:t xml:space="preserve"> </w:t>
      </w:r>
      <w:r>
        <w:rPr>
          <w:lang w:val="en-GB"/>
        </w:rPr>
        <w:t>-</w:t>
      </w:r>
      <w:r w:rsidRPr="0098541E">
        <w:rPr>
          <w:lang w:val="en-GB"/>
        </w:rPr>
        <w:t>“The ability of replicating a pathological gait pattern while viewing a virtual figure in different angle views” (2012) Dissertation of MSc, LJMU</w:t>
      </w:r>
    </w:p>
    <w:p w:rsidR="0098541E" w:rsidRPr="0098541E" w:rsidRDefault="0098541E" w:rsidP="0098541E">
      <w:pPr>
        <w:spacing w:after="0" w:line="240" w:lineRule="auto"/>
        <w:rPr>
          <w:lang w:val="en-GB"/>
        </w:rPr>
      </w:pPr>
      <w:r>
        <w:rPr>
          <w:lang w:val="en-GB"/>
        </w:rPr>
        <w:t>-</w:t>
      </w:r>
      <w:r w:rsidRPr="0098541E">
        <w:rPr>
          <w:lang w:val="en-GB"/>
        </w:rPr>
        <w:t>“Examination of the functional ability in patients with neck pain” Published in Physiotherapy Issues 2011: 7 (1)</w:t>
      </w:r>
    </w:p>
    <w:p w:rsidR="00CF1EEC" w:rsidRPr="0098541E" w:rsidRDefault="0098541E" w:rsidP="0098541E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-</w:t>
      </w:r>
      <w:r w:rsidRPr="0098541E">
        <w:rPr>
          <w:lang w:val="en-GB"/>
        </w:rPr>
        <w:t>“The validity of the Berg Balance Scale in falls of elderly people”.</w:t>
      </w:r>
      <w:proofErr w:type="gramEnd"/>
      <w:r w:rsidRPr="0098541E">
        <w:rPr>
          <w:lang w:val="en-GB"/>
        </w:rPr>
        <w:t xml:space="preserve"> (2007) Short- listed at the 22nd </w:t>
      </w:r>
      <w:proofErr w:type="spellStart"/>
      <w:r w:rsidRPr="0098541E">
        <w:rPr>
          <w:lang w:val="en-GB"/>
        </w:rPr>
        <w:t>Panhellenic</w:t>
      </w:r>
      <w:proofErr w:type="spellEnd"/>
      <w:r w:rsidRPr="0098541E">
        <w:rPr>
          <w:lang w:val="en-GB"/>
        </w:rPr>
        <w:t xml:space="preserve"> conference of the Hellenic Scientific Society of Physiotherapy</w:t>
      </w:r>
    </w:p>
    <w:p w:rsidR="00967E8C" w:rsidRDefault="00967E8C">
      <w:pPr>
        <w:rPr>
          <w:lang w:val="en-US"/>
        </w:rPr>
      </w:pPr>
      <w:bookmarkStart w:id="0" w:name="_GoBack"/>
      <w:bookmarkEnd w:id="0"/>
    </w:p>
    <w:p w:rsidR="00F174F7" w:rsidRPr="00F174F7" w:rsidRDefault="00F174F7">
      <w:pPr>
        <w:rPr>
          <w:lang w:val="en-US"/>
        </w:rPr>
      </w:pPr>
    </w:p>
    <w:sectPr w:rsidR="00F174F7" w:rsidRPr="00F17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1A2872"/>
    <w:rsid w:val="004E1B7F"/>
    <w:rsid w:val="0081007C"/>
    <w:rsid w:val="00967E8C"/>
    <w:rsid w:val="0098541E"/>
    <w:rsid w:val="00CF1EEC"/>
    <w:rsid w:val="00F174F7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7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gkri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Gkrimas</dc:creator>
  <cp:lastModifiedBy>Giorgos Gkrimas</cp:lastModifiedBy>
  <cp:revision>2</cp:revision>
  <dcterms:created xsi:type="dcterms:W3CDTF">2019-09-01T08:07:00Z</dcterms:created>
  <dcterms:modified xsi:type="dcterms:W3CDTF">2019-09-01T08:58:00Z</dcterms:modified>
</cp:coreProperties>
</file>